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b w:val="1"/>
          <w:i w:val="1"/>
        </w:rPr>
      </w:pPr>
      <w:bookmarkStart w:colFirst="0" w:colLast="0" w:name="_heading=h.gjdgxs" w:id="0"/>
      <w:bookmarkEnd w:id="0"/>
      <w:r w:rsidDel="00000000" w:rsidR="00000000" w:rsidRPr="00000000">
        <w:rPr>
          <w:rtl w:val="0"/>
        </w:rPr>
      </w:r>
      <w:r w:rsidDel="00000000" w:rsidR="00000000" w:rsidRPr="00000000">
        <w:drawing>
          <wp:anchor allowOverlap="1" behindDoc="0" distB="9525" distT="0" distL="114935" distR="116840" hidden="0" layoutInCell="1" locked="0" relativeHeight="0" simplePos="0">
            <wp:simplePos x="0" y="0"/>
            <wp:positionH relativeFrom="column">
              <wp:posOffset>-632459</wp:posOffset>
            </wp:positionH>
            <wp:positionV relativeFrom="paragraph">
              <wp:posOffset>-466724</wp:posOffset>
            </wp:positionV>
            <wp:extent cx="1674495" cy="79057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4495" cy="790575"/>
                    </a:xfrm>
                    <a:prstGeom prst="rect"/>
                    <a:ln/>
                  </pic:spPr>
                </pic:pic>
              </a:graphicData>
            </a:graphic>
          </wp:anchor>
        </w:drawing>
      </w:r>
    </w:p>
    <w:p w:rsidR="00000000" w:rsidDel="00000000" w:rsidP="00000000" w:rsidRDefault="00000000" w:rsidRPr="00000000" w14:paraId="00000002">
      <w:pPr>
        <w:spacing w:after="0" w:line="360" w:lineRule="auto"/>
        <w:ind w:left="-567" w:right="0" w:firstLine="0"/>
        <w:rPr>
          <w:b w:val="1"/>
          <w:sz w:val="20"/>
          <w:szCs w:val="20"/>
        </w:rPr>
      </w:pPr>
      <w:r w:rsidDel="00000000" w:rsidR="00000000" w:rsidRPr="00000000">
        <w:rPr>
          <w:rtl w:val="0"/>
        </w:rPr>
      </w:r>
    </w:p>
    <w:p w:rsidR="00000000" w:rsidDel="00000000" w:rsidP="00000000" w:rsidRDefault="00000000" w:rsidRPr="00000000" w14:paraId="00000003">
      <w:pPr>
        <w:spacing w:after="0" w:line="360" w:lineRule="auto"/>
        <w:ind w:left="-426" w:right="0" w:firstLine="0"/>
        <w:jc w:val="both"/>
        <w:rPr>
          <w:sz w:val="20"/>
          <w:szCs w:val="20"/>
        </w:rPr>
      </w:pPr>
      <w:r w:rsidDel="00000000" w:rsidR="00000000" w:rsidRPr="00000000">
        <w:rPr>
          <w:b w:val="1"/>
          <w:sz w:val="20"/>
          <w:szCs w:val="20"/>
          <w:rtl w:val="0"/>
        </w:rPr>
        <w:t xml:space="preserve">ACTIVIDADES DE RECUPERACIÓN PARA ALUMNOS CON LA ASIGNATURA DE LENGUA CASTELLANA Y LITERATURA PENDIENTE DE 3º DE ESO.</w:t>
      </w:r>
      <w:r w:rsidDel="00000000" w:rsidR="00000000" w:rsidRPr="00000000">
        <w:rPr>
          <w:rtl w:val="0"/>
        </w:rPr>
      </w:r>
    </w:p>
    <w:p w:rsidR="00000000" w:rsidDel="00000000" w:rsidP="00000000" w:rsidRDefault="00000000" w:rsidRPr="00000000" w14:paraId="00000004">
      <w:pPr>
        <w:spacing w:after="0" w:line="360" w:lineRule="auto"/>
        <w:ind w:left="-567" w:right="0" w:firstLine="0"/>
        <w:jc w:val="both"/>
        <w:rPr>
          <w:sz w:val="20"/>
          <w:szCs w:val="20"/>
        </w:rPr>
      </w:pPr>
      <w:r w:rsidDel="00000000" w:rsidR="00000000" w:rsidRPr="00000000">
        <w:rPr>
          <w:rtl w:val="0"/>
        </w:rPr>
      </w:r>
    </w:p>
    <w:p w:rsidR="00000000" w:rsidDel="00000000" w:rsidP="00000000" w:rsidRDefault="00000000" w:rsidRPr="00000000" w14:paraId="00000005">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Los alumnos que hayan promocionado con la asignatura de Lengua castellana y Literatura de 3º de ESO pendiente podrán superarla en el curso presente. </w:t>
      </w:r>
    </w:p>
    <w:p w:rsidR="00000000" w:rsidDel="00000000" w:rsidP="00000000" w:rsidRDefault="00000000" w:rsidRPr="00000000" w14:paraId="00000006">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7">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Durante este curso escolar la recuperación de la materia pendiente en los cursos de ESO será mediante la realización de actividades de refuerzo destinadas al afianzamiento de las cuestiones fundamentales del curso anterior. </w:t>
      </w:r>
    </w:p>
    <w:p w:rsidR="00000000" w:rsidDel="00000000" w:rsidP="00000000" w:rsidRDefault="00000000" w:rsidRPr="00000000" w14:paraId="00000008">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9">
      <w:pPr>
        <w:tabs>
          <w:tab w:val="left" w:pos="8460"/>
        </w:tabs>
        <w:spacing w:after="0" w:line="360" w:lineRule="auto"/>
        <w:ind w:left="-567" w:right="44" w:firstLine="0"/>
        <w:jc w:val="both"/>
        <w:rPr>
          <w:sz w:val="20"/>
          <w:szCs w:val="20"/>
        </w:rPr>
      </w:pPr>
      <w:bookmarkStart w:colFirst="0" w:colLast="0" w:name="_heading=h.30j0zll" w:id="1"/>
      <w:bookmarkEnd w:id="1"/>
      <w:r w:rsidDel="00000000" w:rsidR="00000000" w:rsidRPr="00000000">
        <w:rPr>
          <w:sz w:val="20"/>
          <w:szCs w:val="20"/>
          <w:rtl w:val="0"/>
        </w:rPr>
        <w:t xml:space="preserve">Los alumnos con la materia pendiente de 3º de ESO entregarán los ejercicios que sus profesoras les indiquen del </w:t>
      </w:r>
      <w:r w:rsidDel="00000000" w:rsidR="00000000" w:rsidRPr="00000000">
        <w:rPr>
          <w:i w:val="1"/>
          <w:sz w:val="20"/>
          <w:szCs w:val="20"/>
          <w:rtl w:val="0"/>
        </w:rPr>
        <w:t xml:space="preserve">Cuaderno de Lengua castellana y Literatura 3º ESO Aprende y aprueba </w:t>
      </w:r>
      <w:r w:rsidDel="00000000" w:rsidR="00000000" w:rsidRPr="00000000">
        <w:rPr>
          <w:sz w:val="20"/>
          <w:szCs w:val="20"/>
          <w:rtl w:val="0"/>
        </w:rPr>
        <w:t xml:space="preserve">de la editorial SM (ISBN 9788467553543).</w:t>
      </w:r>
    </w:p>
    <w:p w:rsidR="00000000" w:rsidDel="00000000" w:rsidP="00000000" w:rsidRDefault="00000000" w:rsidRPr="00000000" w14:paraId="0000000A">
      <w:pPr>
        <w:tabs>
          <w:tab w:val="left" w:pos="8460"/>
        </w:tabs>
        <w:spacing w:after="0" w:line="360" w:lineRule="auto"/>
        <w:ind w:left="-567" w:right="44" w:firstLine="0"/>
        <w:jc w:val="both"/>
        <w:rPr>
          <w:sz w:val="20"/>
          <w:szCs w:val="20"/>
        </w:rPr>
      </w:pPr>
      <w:r w:rsidDel="00000000" w:rsidR="00000000" w:rsidRPr="00000000">
        <w:rPr>
          <w:rtl w:val="0"/>
        </w:rPr>
      </w:r>
    </w:p>
    <w:p w:rsidR="00000000" w:rsidDel="00000000" w:rsidP="00000000" w:rsidRDefault="00000000" w:rsidRPr="00000000" w14:paraId="0000000B">
      <w:pPr>
        <w:tabs>
          <w:tab w:val="left" w:pos="8460"/>
        </w:tabs>
        <w:spacing w:after="0" w:line="360" w:lineRule="auto"/>
        <w:ind w:left="-567" w:right="44" w:firstLine="0"/>
        <w:jc w:val="both"/>
        <w:rPr>
          <w:sz w:val="20"/>
          <w:szCs w:val="20"/>
        </w:rPr>
      </w:pPr>
      <w:r w:rsidDel="00000000" w:rsidR="00000000" w:rsidRPr="00000000">
        <w:rPr>
          <w:sz w:val="20"/>
          <w:szCs w:val="20"/>
          <w:rtl w:val="0"/>
        </w:rPr>
        <w:t xml:space="preserve">Las fechas de entrega de las tareas cada evaluación serán las siguientes: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1ª entrega: 26 de noviembre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2ª entrega: 3 de marzo</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3ª entrega: 29 de abril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4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360" w:lineRule="auto"/>
        <w:ind w:left="-567" w:firstLine="0"/>
        <w:jc w:val="both"/>
        <w:rPr>
          <w:sz w:val="20"/>
          <w:szCs w:val="20"/>
        </w:rPr>
      </w:pPr>
      <w:r w:rsidDel="00000000" w:rsidR="00000000" w:rsidRPr="00000000">
        <w:rPr>
          <w:sz w:val="20"/>
          <w:szCs w:val="20"/>
          <w:rtl w:val="0"/>
        </w:rPr>
        <w:t xml:space="preserve">Toda la información referida a este apartado se pondrá a disposición de los alumnos en el tablón de anuncios situado al lado de la Secretaría del centro.</w:t>
      </w:r>
    </w:p>
    <w:p w:rsidR="00000000" w:rsidDel="00000000" w:rsidP="00000000" w:rsidRDefault="00000000" w:rsidRPr="00000000" w14:paraId="00000011">
      <w:pPr>
        <w:spacing w:after="0" w:line="360" w:lineRule="auto"/>
        <w:jc w:val="right"/>
        <w:rPr>
          <w:sz w:val="20"/>
          <w:szCs w:val="20"/>
        </w:rPr>
      </w:pPr>
      <w:r w:rsidDel="00000000" w:rsidR="00000000" w:rsidRPr="00000000">
        <w:rPr>
          <w:rtl w:val="0"/>
        </w:rPr>
      </w:r>
    </w:p>
    <w:p w:rsidR="00000000" w:rsidDel="00000000" w:rsidP="00000000" w:rsidRDefault="00000000" w:rsidRPr="00000000" w14:paraId="00000012">
      <w:pPr>
        <w:spacing w:after="0" w:line="360" w:lineRule="auto"/>
        <w:jc w:val="right"/>
        <w:rPr>
          <w:sz w:val="20"/>
          <w:szCs w:val="20"/>
        </w:rPr>
      </w:pPr>
      <w:r w:rsidDel="00000000" w:rsidR="00000000" w:rsidRPr="00000000">
        <w:rPr>
          <w:sz w:val="20"/>
          <w:szCs w:val="20"/>
          <w:rtl w:val="0"/>
        </w:rPr>
        <w:t xml:space="preserve">En Cariñena, octubre de 2021</w:t>
      </w:r>
    </w:p>
    <w:p w:rsidR="00000000" w:rsidDel="00000000" w:rsidP="00000000" w:rsidRDefault="00000000" w:rsidRPr="00000000" w14:paraId="00000013">
      <w:pPr>
        <w:spacing w:after="0" w:line="360" w:lineRule="auto"/>
        <w:jc w:val="right"/>
        <w:rPr>
          <w:sz w:val="20"/>
          <w:szCs w:val="20"/>
        </w:rPr>
      </w:pPr>
      <w:r w:rsidDel="00000000" w:rsidR="00000000" w:rsidRPr="00000000">
        <w:rPr>
          <w:sz w:val="20"/>
          <w:szCs w:val="20"/>
          <w:rtl w:val="0"/>
        </w:rPr>
        <w:t xml:space="preserve">Departamento de Lengua Castellana y Literatura</w:t>
      </w:r>
    </w:p>
    <w:p w:rsidR="00000000" w:rsidDel="00000000" w:rsidP="00000000" w:rsidRDefault="00000000" w:rsidRPr="00000000" w14:paraId="00000014">
      <w:pPr>
        <w:spacing w:after="0" w:line="240" w:lineRule="auto"/>
        <w:rPr>
          <w:b w:val="1"/>
          <w:sz w:val="20"/>
          <w:szCs w:val="20"/>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0" w:line="360" w:lineRule="auto"/>
      <w:ind w:left="-567" w:right="0" w:firstLine="0"/>
      <w:jc w:val="right"/>
      <w:rPr>
        <w:sz w:val="20"/>
        <w:szCs w:val="20"/>
      </w:rPr>
    </w:pPr>
    <w:r w:rsidDel="00000000" w:rsidR="00000000" w:rsidRPr="00000000">
      <w:rPr>
        <w:b w:val="1"/>
        <w:sz w:val="20"/>
        <w:szCs w:val="20"/>
        <w:rtl w:val="0"/>
      </w:rPr>
      <w:t xml:space="preserve">LENGUA CASTELLANA Y LITERATURA - CURSO 2021-2022</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3A93"/>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EncabezadoCar" w:customStyle="1">
    <w:name w:val="Encabezado Car"/>
    <w:basedOn w:val="Fuentedeprrafopredeter"/>
    <w:link w:val="Encabezado"/>
    <w:qFormat w:val="1"/>
    <w:rsid w:val="00433A93"/>
  </w:style>
  <w:style w:type="character" w:styleId="PiedepginaCar" w:customStyle="1">
    <w:name w:val="Pie de página Car"/>
    <w:basedOn w:val="Fuentedeprrafopredeter"/>
    <w:link w:val="Piedepgina"/>
    <w:uiPriority w:val="99"/>
    <w:qFormat w:val="1"/>
    <w:rsid w:val="00433A93"/>
  </w:style>
  <w:style w:type="paragraph" w:styleId="Encabezado">
    <w:name w:val="header"/>
    <w:basedOn w:val="Normal"/>
    <w:link w:val="EncabezadoCar"/>
    <w:unhideWhenUsed w:val="1"/>
    <w:rsid w:val="00433A93"/>
    <w:pPr>
      <w:tabs>
        <w:tab w:val="center" w:pos="4252"/>
        <w:tab w:val="right" w:pos="8504"/>
      </w:tabs>
      <w:spacing w:after="0" w:line="240" w:lineRule="auto"/>
    </w:pPr>
  </w:style>
  <w:style w:type="character" w:styleId="EncabezadoCar1" w:customStyle="1">
    <w:name w:val="Encabezado Car1"/>
    <w:basedOn w:val="Fuentedeprrafopredeter"/>
    <w:uiPriority w:val="99"/>
    <w:semiHidden w:val="1"/>
    <w:rsid w:val="00433A93"/>
  </w:style>
  <w:style w:type="paragraph" w:styleId="Piedepgina">
    <w:name w:val="footer"/>
    <w:basedOn w:val="Normal"/>
    <w:link w:val="PiedepginaCar"/>
    <w:uiPriority w:val="99"/>
    <w:unhideWhenUsed w:val="1"/>
    <w:rsid w:val="00433A93"/>
    <w:pPr>
      <w:tabs>
        <w:tab w:val="center" w:pos="4252"/>
        <w:tab w:val="right" w:pos="8504"/>
      </w:tabs>
      <w:spacing w:after="0" w:line="240" w:lineRule="auto"/>
    </w:pPr>
  </w:style>
  <w:style w:type="character" w:styleId="PiedepginaCar1" w:customStyle="1">
    <w:name w:val="Pie de página Car1"/>
    <w:basedOn w:val="Fuentedeprrafopredeter"/>
    <w:uiPriority w:val="99"/>
    <w:semiHidden w:val="1"/>
    <w:rsid w:val="00433A93"/>
  </w:style>
  <w:style w:type="paragraph" w:styleId="Prrafodelista">
    <w:name w:val="List Paragraph"/>
    <w:basedOn w:val="Normal"/>
    <w:uiPriority w:val="34"/>
    <w:qFormat w:val="1"/>
    <w:rsid w:val="00433A9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7D4ZymhWzc1Qev824XgunAxOlw==">AMUW2mU7iJ1J3OaN3UqOGhIxOpxa8sb48OUS4s1naL0yM7JRnu05Cz4is+kHiORPapzOCRF+wrXodD5McOGfqYYdJEdZP0RGW/td1x1LUB0lrCayxWcyJIhXDzvagoWYHFY7DWh0rpyn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2021-10-05T20:38:00Z</dcterms:created>
  <dc:creator>Isabel</dc:creator>
</cp:coreProperties>
</file>