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18FA" w14:textId="77777777" w:rsidR="00B05F30" w:rsidRPr="00B05F30" w:rsidRDefault="00147F62" w:rsidP="00B05F30">
      <w:r>
        <w:rPr>
          <w:noProof/>
          <w:lang w:eastAsia="es-ES"/>
        </w:rPr>
        <w:drawing>
          <wp:anchor distT="0" distB="0" distL="114300" distR="114300" simplePos="0" relativeHeight="251661312" behindDoc="0" locked="0" layoutInCell="1" allowOverlap="1" wp14:anchorId="3C362DB5" wp14:editId="05844DF4">
            <wp:simplePos x="0" y="0"/>
            <wp:positionH relativeFrom="column">
              <wp:posOffset>3987165</wp:posOffset>
            </wp:positionH>
            <wp:positionV relativeFrom="paragraph">
              <wp:posOffset>62230</wp:posOffset>
            </wp:positionV>
            <wp:extent cx="1751330" cy="732790"/>
            <wp:effectExtent l="19050" t="0" r="1270"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751330" cy="732790"/>
                    </a:xfrm>
                    <a:prstGeom prst="rect">
                      <a:avLst/>
                    </a:prstGeom>
                    <a:noFill/>
                    <a:ln w="9525">
                      <a:noFill/>
                      <a:miter lim="800000"/>
                      <a:headEnd/>
                      <a:tailEnd/>
                    </a:ln>
                  </pic:spPr>
                </pic:pic>
              </a:graphicData>
            </a:graphic>
          </wp:anchor>
        </w:drawing>
      </w:r>
      <w:r w:rsidR="002B7A0A">
        <w:rPr>
          <w:noProof/>
          <w:lang w:eastAsia="es-ES"/>
        </w:rPr>
        <w:pict w14:anchorId="3FAF2AE9">
          <v:group id="_x0000_s1026" style="position:absolute;left:0;text-align:left;margin-left:-27pt;margin-top:10.45pt;width:2in;height:68.3pt;z-index:-251658240;mso-position-horizontal-relative:text;mso-position-vertical-relative:text" coordorigin="1701,1417" coordsize="2880,1366">
            <v:shapetype id="_x0000_t202" coordsize="21600,21600" o:spt="202" path="m,l,21600r21600,l21600,xe">
              <v:stroke joinstyle="miter"/>
              <v:path gradientshapeok="t" o:connecttype="rect"/>
            </v:shapetype>
            <v:shape id="_x0000_s1027" type="#_x0000_t202" style="position:absolute;left:2241;top:2137;width:2160;height:646" filled="f" stroked="f">
              <v:textbox style="mso-next-textbox:#_x0000_s1027">
                <w:txbxContent>
                  <w:p w14:paraId="55AC327F" w14:textId="77777777" w:rsidR="004D5C86" w:rsidRPr="006313AB" w:rsidRDefault="004D5C86" w:rsidP="00B05F30">
                    <w:pPr>
                      <w:jc w:val="left"/>
                      <w:rPr>
                        <w:rFonts w:asciiTheme="minorHAnsi" w:hAnsiTheme="minorHAnsi" w:cstheme="minorHAnsi"/>
                        <w:sz w:val="12"/>
                        <w:szCs w:val="12"/>
                      </w:rPr>
                    </w:pPr>
                    <w:r w:rsidRPr="006313AB">
                      <w:rPr>
                        <w:rFonts w:asciiTheme="minorHAnsi" w:hAnsiTheme="minorHAnsi" w:cstheme="minorHAnsi"/>
                        <w:sz w:val="12"/>
                        <w:szCs w:val="12"/>
                      </w:rPr>
                      <w:t xml:space="preserve"> Departamento de Educación,</w:t>
                    </w:r>
                  </w:p>
                  <w:p w14:paraId="4A1A0D79" w14:textId="77777777" w:rsidR="004D5C86" w:rsidRPr="006313AB" w:rsidRDefault="004D5C86" w:rsidP="00B05F30">
                    <w:pPr>
                      <w:jc w:val="left"/>
                      <w:rPr>
                        <w:rFonts w:asciiTheme="minorHAnsi" w:hAnsiTheme="minorHAnsi" w:cstheme="minorHAnsi"/>
                        <w:sz w:val="12"/>
                        <w:szCs w:val="12"/>
                      </w:rPr>
                    </w:pPr>
                    <w:r w:rsidRPr="006313AB">
                      <w:rPr>
                        <w:rFonts w:asciiTheme="minorHAnsi" w:hAnsiTheme="minorHAnsi" w:cstheme="minorHAnsi"/>
                        <w:sz w:val="12"/>
                        <w:szCs w:val="12"/>
                      </w:rPr>
                      <w:t xml:space="preserve"> Cultura y Deporte</w:t>
                    </w:r>
                  </w:p>
                  <w:p w14:paraId="6483C4E7" w14:textId="77777777" w:rsidR="004D5C86" w:rsidRPr="003E3657" w:rsidRDefault="004D5C86" w:rsidP="00B05F30">
                    <w:pPr>
                      <w:jc w:val="left"/>
                      <w:rPr>
                        <w:rFonts w:ascii="Arial" w:hAnsi="Arial" w:cs="Arial"/>
                        <w:b/>
                        <w:sz w:val="12"/>
                        <w:szCs w:val="12"/>
                      </w:rPr>
                    </w:pPr>
                    <w:r w:rsidRPr="003E3657">
                      <w:rPr>
                        <w:rFonts w:ascii="Arial" w:hAnsi="Arial" w:cs="Arial"/>
                        <w:b/>
                        <w:sz w:val="12"/>
                        <w:szCs w:val="12"/>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1701;top:1417;width:2880;height:720">
              <v:imagedata r:id="rId7" o:title="logo gobierno de aragon" cropbottom="8341f" gain="1.5625" grayscale="t"/>
            </v:shape>
          </v:group>
        </w:pict>
      </w:r>
    </w:p>
    <w:p w14:paraId="49152701" w14:textId="77777777" w:rsidR="00B05F30" w:rsidRPr="00B05F30" w:rsidRDefault="00B05F30" w:rsidP="00B05F30"/>
    <w:p w14:paraId="4B8638B0" w14:textId="77777777" w:rsidR="00B05F30" w:rsidRPr="00B05F30" w:rsidRDefault="00B05F30" w:rsidP="00B05F30"/>
    <w:p w14:paraId="7739A448" w14:textId="77777777" w:rsidR="00B05F30" w:rsidRPr="00B05F30" w:rsidRDefault="00147F62" w:rsidP="00147F62">
      <w:pPr>
        <w:tabs>
          <w:tab w:val="left" w:pos="5577"/>
        </w:tabs>
      </w:pPr>
      <w:r>
        <w:tab/>
      </w:r>
    </w:p>
    <w:p w14:paraId="79605105" w14:textId="77777777" w:rsidR="00B05F30" w:rsidRPr="00B05F30" w:rsidRDefault="00B05F30" w:rsidP="00B05F30"/>
    <w:p w14:paraId="7F11182F" w14:textId="77777777" w:rsidR="00B05F30" w:rsidRPr="00B05F30" w:rsidRDefault="00B05F30" w:rsidP="00B05F30"/>
    <w:p w14:paraId="4DD9CE84" w14:textId="77777777" w:rsidR="00B05F30" w:rsidRDefault="00B05F30" w:rsidP="00B05F30"/>
    <w:p w14:paraId="37D47924" w14:textId="6D167596" w:rsidR="005649F6" w:rsidRDefault="002B7A0A" w:rsidP="00B05F30">
      <w:r>
        <w:rPr>
          <w:noProof/>
          <w:lang w:eastAsia="es-ES"/>
        </w:rPr>
        <w:pict w14:anchorId="3E0DF8FF">
          <v:rect id="_x0000_s1033" style="position:absolute;left:0;text-align:left;margin-left:-16.05pt;margin-top:13.8pt;width:459.85pt;height:35.7pt;z-index:251662336" fillcolor="#d8d8d8 [2732]">
            <v:textbox>
              <w:txbxContent>
                <w:p w14:paraId="7B0F0B89" w14:textId="77777777" w:rsidR="004D5C86" w:rsidRDefault="004D5C86" w:rsidP="009B0F15">
                  <w:pPr>
                    <w:shd w:val="clear" w:color="auto" w:fill="D9D9D9" w:themeFill="background1" w:themeFillShade="D9"/>
                    <w:jc w:val="center"/>
                    <w:rPr>
                      <w:b/>
                      <w:sz w:val="32"/>
                      <w:szCs w:val="32"/>
                    </w:rPr>
                  </w:pPr>
                  <w:r w:rsidRPr="006313AB">
                    <w:rPr>
                      <w:b/>
                      <w:sz w:val="32"/>
                      <w:szCs w:val="32"/>
                    </w:rPr>
                    <w:t>ANEXO DE OPCIÓN DE ENSEÑANZA RELIGIOSA</w:t>
                  </w:r>
                </w:p>
                <w:p w14:paraId="0B3A7F2F" w14:textId="2F9A96FC" w:rsidR="004D5C86" w:rsidRPr="006313AB" w:rsidRDefault="004D5C86" w:rsidP="009B0F15">
                  <w:pPr>
                    <w:shd w:val="clear" w:color="auto" w:fill="D9D9D9" w:themeFill="background1" w:themeFillShade="D9"/>
                    <w:jc w:val="center"/>
                    <w:rPr>
                      <w:b/>
                      <w:sz w:val="32"/>
                      <w:szCs w:val="32"/>
                    </w:rPr>
                  </w:pPr>
                </w:p>
              </w:txbxContent>
            </v:textbox>
          </v:rect>
        </w:pict>
      </w:r>
    </w:p>
    <w:p w14:paraId="6D383616" w14:textId="7F25ED88" w:rsidR="005649F6" w:rsidRDefault="005649F6" w:rsidP="00B05F30"/>
    <w:p w14:paraId="207FEC4B" w14:textId="77777777" w:rsidR="003C39AC" w:rsidRDefault="003C39AC" w:rsidP="00B05F30">
      <w:pPr>
        <w:pStyle w:val="Textoindependiente"/>
        <w:spacing w:after="0" w:line="360" w:lineRule="auto"/>
        <w:ind w:right="-1" w:firstLine="0"/>
        <w:rPr>
          <w:rFonts w:ascii="Arial" w:hAnsi="Arial" w:cs="Arial"/>
          <w:b/>
          <w:bCs/>
          <w:sz w:val="22"/>
          <w:szCs w:val="22"/>
          <w:lang w:val="es-ES"/>
        </w:rPr>
      </w:pPr>
    </w:p>
    <w:p w14:paraId="6698CE4A" w14:textId="77777777" w:rsidR="003C39AC" w:rsidRDefault="003C39AC" w:rsidP="00B05F30"/>
    <w:p w14:paraId="0F2ECCF2" w14:textId="77777777" w:rsidR="003C39AC" w:rsidRDefault="003C39AC" w:rsidP="00B05F30"/>
    <w:p w14:paraId="11790E26" w14:textId="77777777" w:rsidR="003C39AC" w:rsidRDefault="006313AB" w:rsidP="006313AB">
      <w:pPr>
        <w:spacing w:line="360" w:lineRule="auto"/>
      </w:pPr>
      <w:r>
        <w:t>D/Dña</w:t>
      </w:r>
      <w:r w:rsidR="00881E1D">
        <w:t>______________________________________________________________</w:t>
      </w:r>
      <w:r>
        <w:t xml:space="preserve"> alumno/a </w:t>
      </w:r>
      <w:r w:rsidR="004D5C86">
        <w:t>del curso_____</w:t>
      </w:r>
      <w:r w:rsidR="00881E1D">
        <w:t>_______ de BACHILLERATO</w:t>
      </w:r>
      <w:r>
        <w:t>, expresa su deseo de recibir formación en (marque una cruz en solo una de las siguientes opciones):</w:t>
      </w:r>
    </w:p>
    <w:p w14:paraId="6C207E0D" w14:textId="77777777" w:rsidR="006313AB" w:rsidRDefault="006313AB" w:rsidP="00B05F30"/>
    <w:tbl>
      <w:tblPr>
        <w:tblStyle w:val="Tablaconcuadrcula"/>
        <w:tblW w:w="0" w:type="auto"/>
        <w:tblLook w:val="04A0" w:firstRow="1" w:lastRow="0" w:firstColumn="1" w:lastColumn="0" w:noHBand="0" w:noVBand="1"/>
      </w:tblPr>
      <w:tblGrid>
        <w:gridCol w:w="534"/>
        <w:gridCol w:w="8110"/>
      </w:tblGrid>
      <w:tr w:rsidR="006313AB" w14:paraId="49825B61" w14:textId="77777777" w:rsidTr="00B816BE">
        <w:tc>
          <w:tcPr>
            <w:tcW w:w="534" w:type="dxa"/>
          </w:tcPr>
          <w:p w14:paraId="3590A60B" w14:textId="77777777" w:rsidR="006313AB" w:rsidRDefault="006313AB" w:rsidP="00B05F30"/>
        </w:tc>
        <w:tc>
          <w:tcPr>
            <w:tcW w:w="8110" w:type="dxa"/>
          </w:tcPr>
          <w:p w14:paraId="093ECE70" w14:textId="77777777" w:rsidR="006313AB" w:rsidRDefault="006313AB" w:rsidP="00B05F30">
            <w:r>
              <w:t>Religión Católica</w:t>
            </w:r>
          </w:p>
        </w:tc>
      </w:tr>
      <w:tr w:rsidR="006313AB" w14:paraId="5C322F5C" w14:textId="77777777" w:rsidTr="00B816BE">
        <w:tc>
          <w:tcPr>
            <w:tcW w:w="534" w:type="dxa"/>
          </w:tcPr>
          <w:p w14:paraId="28F87706" w14:textId="77777777" w:rsidR="006313AB" w:rsidRDefault="006313AB" w:rsidP="00B05F30"/>
        </w:tc>
        <w:tc>
          <w:tcPr>
            <w:tcW w:w="8110" w:type="dxa"/>
          </w:tcPr>
          <w:p w14:paraId="5EFAF267" w14:textId="77777777" w:rsidR="006313AB" w:rsidRDefault="006313AB" w:rsidP="00B05F30">
            <w:r>
              <w:t>Religión Evangélica</w:t>
            </w:r>
          </w:p>
        </w:tc>
      </w:tr>
      <w:tr w:rsidR="006313AB" w14:paraId="07198159" w14:textId="77777777" w:rsidTr="00B816BE">
        <w:tc>
          <w:tcPr>
            <w:tcW w:w="534" w:type="dxa"/>
          </w:tcPr>
          <w:p w14:paraId="0C4FC360" w14:textId="77777777" w:rsidR="006313AB" w:rsidRDefault="006313AB" w:rsidP="00B05F30"/>
        </w:tc>
        <w:tc>
          <w:tcPr>
            <w:tcW w:w="8110" w:type="dxa"/>
          </w:tcPr>
          <w:p w14:paraId="6B070361" w14:textId="77777777" w:rsidR="006313AB" w:rsidRDefault="006313AB" w:rsidP="00B05F30">
            <w:r>
              <w:t>Religión Islámica</w:t>
            </w:r>
          </w:p>
        </w:tc>
      </w:tr>
      <w:tr w:rsidR="006313AB" w14:paraId="2F72A1CF" w14:textId="77777777" w:rsidTr="00B816BE">
        <w:tc>
          <w:tcPr>
            <w:tcW w:w="534" w:type="dxa"/>
          </w:tcPr>
          <w:p w14:paraId="7883F664" w14:textId="77777777" w:rsidR="006313AB" w:rsidRDefault="006313AB" w:rsidP="00B05F30"/>
        </w:tc>
        <w:tc>
          <w:tcPr>
            <w:tcW w:w="8110" w:type="dxa"/>
          </w:tcPr>
          <w:p w14:paraId="799049F8" w14:textId="77777777" w:rsidR="006313AB" w:rsidRDefault="006313AB" w:rsidP="00B05F30">
            <w:r>
              <w:t>Religión Judía</w:t>
            </w:r>
          </w:p>
        </w:tc>
      </w:tr>
    </w:tbl>
    <w:p w14:paraId="5BB65FA2" w14:textId="77777777" w:rsidR="006313AB" w:rsidRDefault="006313AB" w:rsidP="00B05F30"/>
    <w:p w14:paraId="7E7FB718" w14:textId="77777777" w:rsidR="003C39AC" w:rsidRDefault="003C39AC" w:rsidP="00B05F30"/>
    <w:p w14:paraId="04A00D7B" w14:textId="77777777" w:rsidR="003C39AC" w:rsidRDefault="003C39AC" w:rsidP="00B05F30"/>
    <w:p w14:paraId="0B31E19B" w14:textId="77777777" w:rsidR="00B816BE" w:rsidRDefault="00B816BE" w:rsidP="00B05F30"/>
    <w:p w14:paraId="13A8BA73" w14:textId="77777777" w:rsidR="00B816BE" w:rsidRDefault="00B816BE" w:rsidP="00B816BE">
      <w:pPr>
        <w:ind w:firstLine="708"/>
      </w:pPr>
      <w:r>
        <w:t>En________________________a_______de___________________de_________</w:t>
      </w:r>
    </w:p>
    <w:p w14:paraId="4B0577A9" w14:textId="77777777" w:rsidR="00B816BE" w:rsidRDefault="00B816BE" w:rsidP="00B05F30"/>
    <w:p w14:paraId="2BCC7CD7" w14:textId="77777777" w:rsidR="00B816BE" w:rsidRPr="00B816BE" w:rsidRDefault="00B816BE" w:rsidP="00B816BE">
      <w:pPr>
        <w:tabs>
          <w:tab w:val="left" w:pos="5354"/>
        </w:tabs>
        <w:rPr>
          <w:sz w:val="16"/>
          <w:szCs w:val="16"/>
        </w:rPr>
      </w:pPr>
      <w:r>
        <w:tab/>
      </w:r>
      <w:r w:rsidRPr="00B816BE">
        <w:rPr>
          <w:sz w:val="16"/>
          <w:szCs w:val="16"/>
        </w:rPr>
        <w:t>(</w:t>
      </w:r>
      <w:r w:rsidR="00E45F67" w:rsidRPr="00B816BE">
        <w:rPr>
          <w:sz w:val="16"/>
          <w:szCs w:val="16"/>
        </w:rPr>
        <w:t>Firma</w:t>
      </w:r>
      <w:r w:rsidRPr="00B816BE">
        <w:rPr>
          <w:sz w:val="16"/>
          <w:szCs w:val="16"/>
        </w:rPr>
        <w:t>)</w:t>
      </w:r>
    </w:p>
    <w:p w14:paraId="5EDE13E7" w14:textId="77777777" w:rsidR="00B816BE" w:rsidRDefault="00B816BE" w:rsidP="00B05F30"/>
    <w:p w14:paraId="08AE6FEB" w14:textId="77777777" w:rsidR="00B816BE" w:rsidRDefault="00B816BE" w:rsidP="00B05F30"/>
    <w:p w14:paraId="27084C89" w14:textId="77777777" w:rsidR="00B816BE" w:rsidRDefault="00B816BE" w:rsidP="00B05F30"/>
    <w:p w14:paraId="046CE629" w14:textId="77777777" w:rsidR="00B816BE" w:rsidRDefault="00B816BE" w:rsidP="00B05F30"/>
    <w:p w14:paraId="60C663D2" w14:textId="77777777" w:rsidR="00B816BE" w:rsidRDefault="00B816BE" w:rsidP="00B05F30"/>
    <w:p w14:paraId="35F06095" w14:textId="77777777" w:rsidR="00B816BE" w:rsidRDefault="00B816BE" w:rsidP="00B05F30"/>
    <w:p w14:paraId="61B6002E" w14:textId="77777777" w:rsidR="00B816BE" w:rsidRDefault="00B816BE" w:rsidP="00B816BE">
      <w:pPr>
        <w:tabs>
          <w:tab w:val="left" w:pos="3752"/>
        </w:tabs>
      </w:pPr>
      <w:r>
        <w:tab/>
      </w:r>
      <w:r w:rsidR="00E45F67">
        <w:t>Fdo.</w:t>
      </w:r>
      <w:r>
        <w:t>:_______________________________</w:t>
      </w:r>
    </w:p>
    <w:p w14:paraId="1E31CC90" w14:textId="77777777" w:rsidR="00B816BE" w:rsidRPr="00B816BE" w:rsidRDefault="00B816BE" w:rsidP="00B816BE">
      <w:pPr>
        <w:tabs>
          <w:tab w:val="left" w:pos="4817"/>
        </w:tabs>
        <w:rPr>
          <w:sz w:val="16"/>
          <w:szCs w:val="16"/>
        </w:rPr>
      </w:pPr>
      <w:r>
        <w:tab/>
      </w:r>
      <w:r w:rsidRPr="00B816BE">
        <w:rPr>
          <w:sz w:val="16"/>
          <w:szCs w:val="16"/>
        </w:rPr>
        <w:t>(Nombre de la persona que firma)</w:t>
      </w:r>
    </w:p>
    <w:p w14:paraId="778180B5" w14:textId="77777777" w:rsidR="00B816BE" w:rsidRDefault="00B816BE" w:rsidP="00B05F30"/>
    <w:p w14:paraId="3E339C23" w14:textId="77777777" w:rsidR="00B816BE" w:rsidRDefault="00B816BE" w:rsidP="00B05F30"/>
    <w:p w14:paraId="5CF9B245" w14:textId="77777777" w:rsidR="00B816BE" w:rsidRDefault="00B816BE" w:rsidP="00B05F30"/>
    <w:p w14:paraId="7238ECD0" w14:textId="77777777" w:rsidR="00B816BE" w:rsidRDefault="00B816BE" w:rsidP="00B05F30"/>
    <w:p w14:paraId="0CE1C90C" w14:textId="77777777" w:rsidR="00B816BE" w:rsidRDefault="00B816BE" w:rsidP="00B05F30"/>
    <w:p w14:paraId="4CEA90F9" w14:textId="77777777" w:rsidR="003C39AC" w:rsidRDefault="00B816BE" w:rsidP="00881E1D">
      <w:pPr>
        <w:rPr>
          <w:i/>
          <w:sz w:val="20"/>
          <w:szCs w:val="20"/>
        </w:rPr>
      </w:pPr>
      <w:r w:rsidRPr="00807637">
        <w:rPr>
          <w:b/>
          <w:i/>
          <w:sz w:val="20"/>
          <w:szCs w:val="20"/>
        </w:rPr>
        <w:t xml:space="preserve">IMPORTANTE: </w:t>
      </w:r>
      <w:r w:rsidRPr="00807637">
        <w:rPr>
          <w:i/>
          <w:sz w:val="20"/>
          <w:szCs w:val="20"/>
        </w:rPr>
        <w:t>La oferta de la religión solicitada está condicionada al número de alumnos/as que la soliciten y a que la confesión religiosa disponga del profesorado pertinente en el centro.</w:t>
      </w:r>
    </w:p>
    <w:p w14:paraId="5DC88276" w14:textId="77777777" w:rsidR="004D5C86" w:rsidRDefault="004D5C86" w:rsidP="00881E1D">
      <w:pPr>
        <w:rPr>
          <w:i/>
          <w:sz w:val="20"/>
          <w:szCs w:val="20"/>
        </w:rPr>
      </w:pPr>
    </w:p>
    <w:p w14:paraId="7041D92F" w14:textId="77777777" w:rsidR="00881E1D" w:rsidRPr="00881E1D" w:rsidRDefault="00881E1D" w:rsidP="00881E1D">
      <w:pPr>
        <w:rPr>
          <w:rFonts w:asciiTheme="minorHAnsi" w:hAnsiTheme="minorHAnsi" w:cstheme="minorHAnsi"/>
          <w:i/>
          <w:sz w:val="20"/>
          <w:szCs w:val="20"/>
        </w:rPr>
      </w:pPr>
      <w:r w:rsidRPr="00881E1D">
        <w:rPr>
          <w:rFonts w:asciiTheme="minorHAnsi" w:hAnsiTheme="minorHAnsi" w:cstheme="minorHAnsi"/>
          <w:i/>
          <w:sz w:val="20"/>
          <w:szCs w:val="20"/>
        </w:rPr>
        <w:t>Con la entrada en vigor de la nueva ley educativa (LOMLOE), la materia de Religión no computará para la nota de acceso a Ciclos Formativos ni para la PAU. Asimismo, el alumnado que no curse Religión tendrá 28 horas lectivas, mientras que aquellos que se matriculen en ella tendrán 30 horas de permanencia en el Centro (dentro del horario habitual del instituto - 8:45 a 14:30 horas).</w:t>
      </w:r>
    </w:p>
    <w:p w14:paraId="2935C4A1" w14:textId="77777777" w:rsidR="00B816BE" w:rsidRDefault="00B816BE" w:rsidP="00881E1D">
      <w:pPr>
        <w:rPr>
          <w:i/>
          <w:sz w:val="20"/>
          <w:szCs w:val="20"/>
        </w:rPr>
      </w:pPr>
    </w:p>
    <w:p w14:paraId="0EC52557" w14:textId="77777777" w:rsidR="00B05F30" w:rsidRPr="00807637" w:rsidRDefault="00B816BE" w:rsidP="00881E1D">
      <w:pPr>
        <w:rPr>
          <w:i/>
          <w:sz w:val="20"/>
          <w:szCs w:val="20"/>
        </w:rPr>
      </w:pPr>
      <w:r w:rsidRPr="00807637">
        <w:rPr>
          <w:i/>
          <w:sz w:val="20"/>
          <w:szCs w:val="20"/>
        </w:rPr>
        <w:t>Estos datos se recogen con la finalidad de asignar la preferencia por la opción de un área del currículum según la legislación en vigor y en ningún caso identifican datos personales del alumno/a relativos a ideología, religión, creencias u otros datos de similares características.</w:t>
      </w:r>
    </w:p>
    <w:sectPr w:rsidR="00B05F30" w:rsidRPr="00807637" w:rsidSect="00B05F30">
      <w:footerReference w:type="default" r:id="rId8"/>
      <w:pgSz w:w="11906" w:h="16838"/>
      <w:pgMar w:top="814"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BFAA5" w14:textId="77777777" w:rsidR="004D5C86" w:rsidRDefault="004D5C86" w:rsidP="00B05F30">
      <w:r>
        <w:separator/>
      </w:r>
    </w:p>
  </w:endnote>
  <w:endnote w:type="continuationSeparator" w:id="0">
    <w:p w14:paraId="1817232A" w14:textId="77777777" w:rsidR="004D5C86" w:rsidRDefault="004D5C86" w:rsidP="00B05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1FA0E" w14:textId="77777777" w:rsidR="004D5C86" w:rsidRPr="00366692" w:rsidRDefault="004D5C86" w:rsidP="00E45F67">
    <w:pPr>
      <w:pStyle w:val="Piedepgina"/>
      <w:jc w:val="center"/>
      <w:rPr>
        <w:sz w:val="16"/>
        <w:szCs w:val="16"/>
      </w:rPr>
    </w:pPr>
    <w:r w:rsidRPr="00366692">
      <w:rPr>
        <w:sz w:val="16"/>
        <w:szCs w:val="16"/>
      </w:rPr>
      <w:t>Avda.</w:t>
    </w:r>
    <w:r>
      <w:rPr>
        <w:sz w:val="16"/>
        <w:szCs w:val="16"/>
      </w:rPr>
      <w:t xml:space="preserve"> del Ejercito s/n   50400 Cariñena (Zaragoza)      Tfno.: 976 620 120     e-mail: iescarinena@iescarinena.es</w:t>
    </w:r>
  </w:p>
  <w:p w14:paraId="1B52C155" w14:textId="77777777" w:rsidR="004D5C86" w:rsidRDefault="004D5C8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62C00" w14:textId="77777777" w:rsidR="004D5C86" w:rsidRDefault="004D5C86" w:rsidP="00B05F30">
      <w:r>
        <w:separator/>
      </w:r>
    </w:p>
  </w:footnote>
  <w:footnote w:type="continuationSeparator" w:id="0">
    <w:p w14:paraId="580FD786" w14:textId="77777777" w:rsidR="004D5C86" w:rsidRDefault="004D5C86" w:rsidP="00B05F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5F30"/>
    <w:rsid w:val="000826F2"/>
    <w:rsid w:val="00083DCE"/>
    <w:rsid w:val="000911D3"/>
    <w:rsid w:val="00092373"/>
    <w:rsid w:val="000B6391"/>
    <w:rsid w:val="000C0A5B"/>
    <w:rsid w:val="000C23D5"/>
    <w:rsid w:val="000D7926"/>
    <w:rsid w:val="00147F62"/>
    <w:rsid w:val="001C5298"/>
    <w:rsid w:val="001D7FA0"/>
    <w:rsid w:val="00203495"/>
    <w:rsid w:val="0021578C"/>
    <w:rsid w:val="00231FA2"/>
    <w:rsid w:val="00262549"/>
    <w:rsid w:val="0027323A"/>
    <w:rsid w:val="00276990"/>
    <w:rsid w:val="00284933"/>
    <w:rsid w:val="002B7A0A"/>
    <w:rsid w:val="002E2F42"/>
    <w:rsid w:val="00341ADD"/>
    <w:rsid w:val="003528CE"/>
    <w:rsid w:val="00361E06"/>
    <w:rsid w:val="003B51ED"/>
    <w:rsid w:val="003C07FA"/>
    <w:rsid w:val="003C39AC"/>
    <w:rsid w:val="003C7D63"/>
    <w:rsid w:val="00415E1B"/>
    <w:rsid w:val="00431198"/>
    <w:rsid w:val="004D5C86"/>
    <w:rsid w:val="0050304B"/>
    <w:rsid w:val="0051506F"/>
    <w:rsid w:val="00540A6A"/>
    <w:rsid w:val="005471CB"/>
    <w:rsid w:val="00556323"/>
    <w:rsid w:val="005649F6"/>
    <w:rsid w:val="005700D0"/>
    <w:rsid w:val="005961F9"/>
    <w:rsid w:val="005F04F9"/>
    <w:rsid w:val="005F27D4"/>
    <w:rsid w:val="006313AB"/>
    <w:rsid w:val="006434E6"/>
    <w:rsid w:val="00650B49"/>
    <w:rsid w:val="00666F8B"/>
    <w:rsid w:val="006758E1"/>
    <w:rsid w:val="006C0744"/>
    <w:rsid w:val="006D62A3"/>
    <w:rsid w:val="00767734"/>
    <w:rsid w:val="007C4CB0"/>
    <w:rsid w:val="00807637"/>
    <w:rsid w:val="008313AA"/>
    <w:rsid w:val="00873ECB"/>
    <w:rsid w:val="00881E1D"/>
    <w:rsid w:val="008905A4"/>
    <w:rsid w:val="008A745F"/>
    <w:rsid w:val="008B0182"/>
    <w:rsid w:val="008E3942"/>
    <w:rsid w:val="008E5FC1"/>
    <w:rsid w:val="008F4192"/>
    <w:rsid w:val="00901D21"/>
    <w:rsid w:val="0097713C"/>
    <w:rsid w:val="009B0F15"/>
    <w:rsid w:val="009E3894"/>
    <w:rsid w:val="00A60909"/>
    <w:rsid w:val="00A65B2E"/>
    <w:rsid w:val="00AA32CA"/>
    <w:rsid w:val="00AD7938"/>
    <w:rsid w:val="00B05F30"/>
    <w:rsid w:val="00B335D8"/>
    <w:rsid w:val="00B53C8A"/>
    <w:rsid w:val="00B816BE"/>
    <w:rsid w:val="00BD52AF"/>
    <w:rsid w:val="00C02581"/>
    <w:rsid w:val="00C33F7F"/>
    <w:rsid w:val="00C37DDE"/>
    <w:rsid w:val="00CB4ED1"/>
    <w:rsid w:val="00D44D8C"/>
    <w:rsid w:val="00D7011A"/>
    <w:rsid w:val="00DD3286"/>
    <w:rsid w:val="00E35C14"/>
    <w:rsid w:val="00E45F67"/>
    <w:rsid w:val="00EA46E8"/>
    <w:rsid w:val="00EC6875"/>
    <w:rsid w:val="00ED473A"/>
    <w:rsid w:val="00F2522E"/>
    <w:rsid w:val="00F3412E"/>
    <w:rsid w:val="00F37646"/>
    <w:rsid w:val="00F439A3"/>
    <w:rsid w:val="00F829AC"/>
    <w:rsid w:val="00F968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5">
      <o:colormenu v:ext="edit" fillcolor="none [2732]"/>
    </o:shapedefaults>
    <o:shapelayout v:ext="edit">
      <o:idmap v:ext="edit" data="1"/>
    </o:shapelayout>
  </w:shapeDefaults>
  <w:decimalSymbol w:val=","/>
  <w:listSeparator w:val=";"/>
  <w14:docId w14:val="5CFF80CF"/>
  <w15:docId w15:val="{D631F920-F3AB-4393-8C88-1655B965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0D0"/>
    <w:rPr>
      <w:rFonts w:ascii="Calibri" w:hAnsi="Calibri"/>
    </w:rPr>
  </w:style>
  <w:style w:type="paragraph" w:styleId="Ttulo1">
    <w:name w:val="heading 1"/>
    <w:basedOn w:val="Normal"/>
    <w:next w:val="Normal"/>
    <w:link w:val="Ttulo1Car"/>
    <w:uiPriority w:val="9"/>
    <w:qFormat/>
    <w:rsid w:val="005700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700D0"/>
    <w:rPr>
      <w:rFonts w:asciiTheme="majorHAnsi" w:eastAsiaTheme="majorEastAsia" w:hAnsiTheme="majorHAnsi" w:cstheme="majorBidi"/>
      <w:b/>
      <w:bCs/>
      <w:color w:val="365F91" w:themeColor="accent1" w:themeShade="BF"/>
      <w:sz w:val="28"/>
      <w:szCs w:val="28"/>
    </w:rPr>
  </w:style>
  <w:style w:type="paragraph" w:styleId="Encabezado">
    <w:name w:val="header"/>
    <w:basedOn w:val="Normal"/>
    <w:link w:val="EncabezadoCar"/>
    <w:uiPriority w:val="99"/>
    <w:semiHidden/>
    <w:unhideWhenUsed/>
    <w:rsid w:val="00B05F30"/>
    <w:pPr>
      <w:tabs>
        <w:tab w:val="center" w:pos="4252"/>
        <w:tab w:val="right" w:pos="8504"/>
      </w:tabs>
    </w:pPr>
  </w:style>
  <w:style w:type="character" w:customStyle="1" w:styleId="EncabezadoCar">
    <w:name w:val="Encabezado Car"/>
    <w:basedOn w:val="Fuentedeprrafopredeter"/>
    <w:link w:val="Encabezado"/>
    <w:uiPriority w:val="99"/>
    <w:semiHidden/>
    <w:rsid w:val="00B05F30"/>
    <w:rPr>
      <w:rFonts w:ascii="Calibri" w:hAnsi="Calibri"/>
    </w:rPr>
  </w:style>
  <w:style w:type="paragraph" w:styleId="Piedepgina">
    <w:name w:val="footer"/>
    <w:basedOn w:val="Normal"/>
    <w:link w:val="PiedepginaCar"/>
    <w:uiPriority w:val="99"/>
    <w:semiHidden/>
    <w:unhideWhenUsed/>
    <w:rsid w:val="00B05F30"/>
    <w:pPr>
      <w:tabs>
        <w:tab w:val="center" w:pos="4252"/>
        <w:tab w:val="right" w:pos="8504"/>
      </w:tabs>
    </w:pPr>
  </w:style>
  <w:style w:type="character" w:customStyle="1" w:styleId="PiedepginaCar">
    <w:name w:val="Pie de página Car"/>
    <w:basedOn w:val="Fuentedeprrafopredeter"/>
    <w:link w:val="Piedepgina"/>
    <w:uiPriority w:val="99"/>
    <w:semiHidden/>
    <w:rsid w:val="00B05F30"/>
    <w:rPr>
      <w:rFonts w:ascii="Calibri" w:hAnsi="Calibri"/>
    </w:rPr>
  </w:style>
  <w:style w:type="paragraph" w:styleId="Lista">
    <w:name w:val="List"/>
    <w:basedOn w:val="Normal"/>
    <w:rsid w:val="00B05F30"/>
    <w:pPr>
      <w:spacing w:after="120"/>
      <w:ind w:left="283" w:hanging="283"/>
    </w:pPr>
    <w:rPr>
      <w:rFonts w:ascii="Times New Roman" w:eastAsia="Times New Roman" w:hAnsi="Times New Roman" w:cs="Times New Roman"/>
      <w:sz w:val="24"/>
      <w:szCs w:val="20"/>
      <w:lang w:val="es-ES_tradnl" w:eastAsia="es-ES"/>
    </w:rPr>
  </w:style>
  <w:style w:type="paragraph" w:styleId="Textoindependiente">
    <w:name w:val="Body Text"/>
    <w:basedOn w:val="Normal"/>
    <w:link w:val="TextoindependienteCar"/>
    <w:rsid w:val="00B05F30"/>
    <w:pPr>
      <w:spacing w:after="120"/>
      <w:ind w:firstLine="709"/>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B05F30"/>
    <w:rPr>
      <w:rFonts w:ascii="Times New Roman" w:eastAsia="Times New Roman" w:hAnsi="Times New Roman" w:cs="Times New Roman"/>
      <w:sz w:val="24"/>
      <w:szCs w:val="20"/>
      <w:lang w:val="es-ES_tradnl" w:eastAsia="es-ES"/>
    </w:rPr>
  </w:style>
  <w:style w:type="paragraph" w:styleId="Sangra3detindependiente">
    <w:name w:val="Body Text Indent 3"/>
    <w:basedOn w:val="Normal"/>
    <w:link w:val="Sangra3detindependienteCar"/>
    <w:rsid w:val="00B05F30"/>
    <w:pPr>
      <w:spacing w:after="120"/>
      <w:ind w:left="708" w:firstLine="708"/>
    </w:pPr>
    <w:rPr>
      <w:rFonts w:ascii="Times New Roman" w:eastAsia="Times New Roman" w:hAnsi="Times New Roman" w:cs="Times New Roman"/>
      <w:sz w:val="28"/>
      <w:szCs w:val="20"/>
      <w:lang w:eastAsia="es-ES"/>
    </w:rPr>
  </w:style>
  <w:style w:type="character" w:customStyle="1" w:styleId="Sangra3detindependienteCar">
    <w:name w:val="Sangría 3 de t. independiente Car"/>
    <w:basedOn w:val="Fuentedeprrafopredeter"/>
    <w:link w:val="Sangra3detindependiente"/>
    <w:rsid w:val="00B05F30"/>
    <w:rPr>
      <w:rFonts w:ascii="Times New Roman" w:eastAsia="Times New Roman" w:hAnsi="Times New Roman" w:cs="Times New Roman"/>
      <w:sz w:val="28"/>
      <w:szCs w:val="20"/>
      <w:lang w:eastAsia="es-ES"/>
    </w:rPr>
  </w:style>
  <w:style w:type="table" w:styleId="Tablaconcuadrcula">
    <w:name w:val="Table Grid"/>
    <w:basedOn w:val="Tablanormal"/>
    <w:uiPriority w:val="59"/>
    <w:rsid w:val="00631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272</TotalTime>
  <Pages>1</Pages>
  <Words>204</Words>
  <Characters>1127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40</cp:revision>
  <cp:lastPrinted>2022-05-12T07:55:00Z</cp:lastPrinted>
  <dcterms:created xsi:type="dcterms:W3CDTF">2015-11-12T10:39:00Z</dcterms:created>
  <dcterms:modified xsi:type="dcterms:W3CDTF">2023-04-13T13:48:00Z</dcterms:modified>
</cp:coreProperties>
</file>